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99F" w:rsidRPr="00E967D8" w:rsidRDefault="003C499F" w:rsidP="003C499F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5537E5">
        <w:rPr>
          <w:rFonts w:ascii="GHEA Grapalat" w:hAnsi="GHEA Grapalat" w:cs="Sylfaen"/>
          <w:b/>
          <w:bCs/>
          <w:sz w:val="20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4</w:t>
      </w:r>
    </w:p>
    <w:p w:rsidR="003C499F" w:rsidRPr="00757FE2" w:rsidRDefault="003C499F" w:rsidP="003C499F"/>
    <w:p w:rsidR="003C499F" w:rsidRPr="003C6BEE" w:rsidRDefault="003C499F" w:rsidP="003C499F">
      <w:pPr>
        <w:pStyle w:val="ab"/>
        <w:widowControl w:val="0"/>
        <w:jc w:val="center"/>
        <w:rPr>
          <w:rFonts w:ascii="GHEA Grapalat" w:hAnsi="GHEA Grapalat"/>
          <w:b/>
          <w:lang w:val="en-US"/>
        </w:rPr>
      </w:pPr>
      <w:r w:rsidRPr="00325641">
        <w:rPr>
          <w:rFonts w:ascii="GHEA Grapalat" w:hAnsi="GHEA Grapalat"/>
          <w:b/>
        </w:rPr>
        <w:t>QZ</w:t>
      </w:r>
      <w:r>
        <w:rPr>
          <w:rFonts w:ascii="GHEA Grapalat" w:hAnsi="GHEA Grapalat"/>
          <w:b/>
        </w:rPr>
        <w:t>C</w:t>
      </w:r>
      <w:r w:rsidRPr="00325641">
        <w:rPr>
          <w:rFonts w:ascii="GHEA Grapalat" w:hAnsi="GHEA Grapalat"/>
          <w:b/>
        </w:rPr>
        <w:t>-GHAPDZB-</w:t>
      </w:r>
      <w:r w:rsidR="001A56FC">
        <w:rPr>
          <w:rFonts w:ascii="GHEA Grapalat" w:hAnsi="GHEA Grapalat"/>
          <w:b/>
          <w:lang w:val="en-US"/>
        </w:rPr>
        <w:t>DEX</w:t>
      </w:r>
      <w:r w:rsidRPr="00325641">
        <w:rPr>
          <w:rFonts w:ascii="GHEA Grapalat" w:hAnsi="GHEA Grapalat"/>
          <w:b/>
        </w:rPr>
        <w:t>-20/</w:t>
      </w:r>
      <w:r w:rsidR="001A56FC">
        <w:rPr>
          <w:rFonts w:ascii="GHEA Grapalat" w:hAnsi="GHEA Grapalat"/>
          <w:b/>
          <w:lang w:val="en-US"/>
        </w:rPr>
        <w:t>4</w:t>
      </w:r>
    </w:p>
    <w:p w:rsidR="003C499F" w:rsidRPr="0072784A" w:rsidRDefault="003C499F" w:rsidP="003C499F">
      <w:pPr>
        <w:jc w:val="center"/>
      </w:pPr>
      <w:proofErr w:type="gramStart"/>
      <w:r w:rsidRPr="0072784A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</w:rPr>
        <w:t>кодом</w:t>
      </w:r>
    </w:p>
    <w:p w:rsidR="006E37AE" w:rsidRPr="00C427A3" w:rsidRDefault="003C499F" w:rsidP="003C499F">
      <w:pPr>
        <w:tabs>
          <w:tab w:val="left" w:pos="7655"/>
        </w:tabs>
        <w:ind w:left="567" w:hanging="425"/>
        <w:jc w:val="both"/>
        <w:rPr>
          <w:rFonts w:ascii="GHEA Grapalat" w:hAnsi="GHEA Grapalat" w:cs="Sylfaen"/>
          <w:lang w:val="hy-AM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757F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                                                                          </w:t>
      </w:r>
      <w:r w:rsidR="003C6BEE">
        <w:rPr>
          <w:rFonts w:ascii="GHEA Grapalat" w:hAnsi="GHEA Grapalat" w:cs="Sylfaen"/>
          <w:lang w:val="en-US"/>
        </w:rPr>
        <w:t xml:space="preserve">                                 2</w:t>
      </w:r>
      <w:r w:rsidR="00C427A3">
        <w:rPr>
          <w:rFonts w:ascii="GHEA Grapalat" w:hAnsi="GHEA Grapalat" w:cs="Sylfaen"/>
          <w:lang w:val="hy-AM"/>
        </w:rPr>
        <w:t>7</w:t>
      </w:r>
      <w:r w:rsidR="009F6BE2">
        <w:rPr>
          <w:rFonts w:ascii="GHEA Grapalat" w:hAnsi="GHEA Grapalat" w:cs="Sylfaen"/>
          <w:lang w:val="hy-AM"/>
        </w:rPr>
        <w:t xml:space="preserve"> </w:t>
      </w:r>
      <w:r>
        <w:rPr>
          <w:rFonts w:ascii="Microsoft JhengHei" w:eastAsia="Microsoft JhengHei" w:hAnsi="Microsoft JhengHei" w:cs="Microsoft JhengHei"/>
          <w:lang w:val="hy-AM"/>
        </w:rPr>
        <w:t>․04․</w:t>
      </w:r>
      <w:r w:rsidR="006E37AE" w:rsidRPr="00C427A3">
        <w:rPr>
          <w:rFonts w:ascii="GHEA Grapalat" w:hAnsi="GHEA Grapalat" w:cs="Sylfaen"/>
          <w:lang w:val="hy-AM"/>
        </w:rPr>
        <w:t>20</w:t>
      </w:r>
      <w:r w:rsidR="006E37AE">
        <w:rPr>
          <w:rFonts w:ascii="GHEA Grapalat" w:hAnsi="GHEA Grapalat" w:cs="Sylfaen"/>
          <w:lang w:val="hy-AM"/>
        </w:rPr>
        <w:t>20</w:t>
      </w:r>
    </w:p>
    <w:p w:rsidR="006E37AE" w:rsidRDefault="006E37AE" w:rsidP="006E37AE">
      <w:pPr>
        <w:ind w:left="567" w:hanging="425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1</w:t>
      </w:r>
      <w:r w:rsidR="003C6BEE">
        <w:rPr>
          <w:rFonts w:ascii="GHEA Grapalat" w:hAnsi="GHEA Grapalat" w:cs="Sylfaen"/>
          <w:lang w:val="en-US"/>
        </w:rPr>
        <w:t>4</w:t>
      </w:r>
      <w:r>
        <w:rPr>
          <w:rFonts w:ascii="GHEA Grapalat" w:hAnsi="GHEA Grapalat" w:cs="Sylfaen"/>
          <w:lang w:val="hy-AM"/>
        </w:rPr>
        <w:t>:</w:t>
      </w:r>
      <w:r w:rsidR="001A56FC">
        <w:rPr>
          <w:rFonts w:ascii="GHEA Grapalat" w:hAnsi="GHEA Grapalat" w:cs="Sylfaen"/>
          <w:lang w:val="en-US"/>
        </w:rPr>
        <w:t>3</w:t>
      </w:r>
      <w:r>
        <w:rPr>
          <w:rFonts w:ascii="GHEA Grapalat" w:hAnsi="GHEA Grapalat" w:cs="Sylfaen"/>
          <w:lang w:val="hy-AM"/>
        </w:rPr>
        <w:t>0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>Участвовали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 xml:space="preserve"> 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Председатель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комиссии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Н. Даниэль Бек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Члены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комитета</w:t>
      </w:r>
      <w:r w:rsidRPr="00C5176A">
        <w:rPr>
          <w:rFonts w:ascii="GHEA Grapalat" w:hAnsi="GHEA Grapalat" w:cs="Sylfaen"/>
          <w:sz w:val="24"/>
          <w:szCs w:val="24"/>
          <w:lang w:val="hy-AM"/>
        </w:rPr>
        <w:t>:            V. Маркарян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Calibri" w:hAnsi="Calibri" w:cs="Calibri"/>
          <w:sz w:val="24"/>
          <w:szCs w:val="24"/>
          <w:lang w:val="hy-AM"/>
        </w:rPr>
        <w:t>                                   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        A. Геворкян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Calibri" w:hAnsi="Calibri" w:cs="Calibri"/>
          <w:sz w:val="24"/>
          <w:szCs w:val="24"/>
          <w:lang w:val="hy-AM"/>
        </w:rPr>
        <w:t>                                    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      С. Арутюнян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Секретарь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 xml:space="preserve">комиссии   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  Э. Григорян</w:t>
      </w:r>
    </w:p>
    <w:p w:rsidR="003C499F" w:rsidRDefault="003C6BEE" w:rsidP="003C499F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u w:val="single"/>
        </w:rPr>
      </w:pPr>
      <w:r>
        <w:rPr>
          <w:rFonts w:ascii="GHEA Grapalat" w:hAnsi="GHEA Grapalat" w:cs="Sylfaen" w:hint="eastAsia"/>
          <w:b/>
          <w:u w:val="single"/>
        </w:rPr>
        <w:t xml:space="preserve">1.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Повестка</w:t>
      </w:r>
      <w:proofErr w:type="spellEnd"/>
      <w:r w:rsidR="003C499F"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дня</w:t>
      </w:r>
      <w:proofErr w:type="spellEnd"/>
      <w:r w:rsidR="003C499F"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заседания</w:t>
      </w:r>
      <w:proofErr w:type="spellEnd"/>
      <w:r w:rsidR="003C499F"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  <w:b/>
          <w:u w:val="single"/>
        </w:rPr>
        <w:t>Комиссии</w:t>
      </w:r>
      <w:proofErr w:type="spellEnd"/>
    </w:p>
    <w:p w:rsidR="003C499F" w:rsidRDefault="003C499F" w:rsidP="003C499F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u w:val="single"/>
        </w:rPr>
      </w:pPr>
      <w:r w:rsidRPr="00E967D8">
        <w:rPr>
          <w:rFonts w:ascii="GHEA Grapalat" w:hAnsi="GHEA Grapalat" w:cs="Sylfaen"/>
          <w:b/>
        </w:rPr>
        <w:t>Н. Даниэль Бек</w:t>
      </w:r>
    </w:p>
    <w:p w:rsidR="003C499F" w:rsidRPr="0072784A" w:rsidRDefault="003C499F" w:rsidP="003C499F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</w:rPr>
      </w:pPr>
      <w:proofErr w:type="spellStart"/>
      <w:r w:rsidRPr="0072784A">
        <w:rPr>
          <w:rFonts w:ascii="GHEA Grapalat" w:hAnsi="GHEA Grapalat" w:cs="Sylfaen" w:hint="eastAsia"/>
        </w:rPr>
        <w:t>Утвердить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следующую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повестку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дня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заседания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Комитета</w:t>
      </w:r>
      <w:proofErr w:type="spellEnd"/>
      <w:r w:rsidRPr="0072784A">
        <w:rPr>
          <w:rFonts w:ascii="GHEA Grapalat" w:hAnsi="GHEA Grapalat" w:cs="Sylfaen"/>
        </w:rPr>
        <w:t>: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Утверждение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повестки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дня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заседания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Комиссии</w:t>
      </w:r>
      <w:r w:rsidRPr="00C5176A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2.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Об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организации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переговоров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3.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Об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оценке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4.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Решение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заключении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договора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утверждении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срока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бездействия</w:t>
      </w:r>
    </w:p>
    <w:p w:rsidR="003C499F" w:rsidRPr="00C5176A" w:rsidRDefault="003C499F" w:rsidP="00C5176A">
      <w:pPr>
        <w:pStyle w:val="a5"/>
        <w:rPr>
          <w:rFonts w:ascii="GHEA Grapalat" w:hAnsi="GHEA Grapalat" w:cs="Sylfaen"/>
          <w:sz w:val="24"/>
          <w:szCs w:val="24"/>
          <w:lang w:val="hy-AM"/>
        </w:rPr>
      </w:pP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5.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Подтверждение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ошибочных</w:t>
      </w:r>
      <w:r w:rsidRPr="00C517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5176A">
        <w:rPr>
          <w:rFonts w:ascii="GHEA Grapalat" w:hAnsi="GHEA Grapalat" w:cs="Sylfaen" w:hint="eastAsia"/>
          <w:sz w:val="24"/>
          <w:szCs w:val="24"/>
          <w:lang w:val="hy-AM"/>
        </w:rPr>
        <w:t>порций</w:t>
      </w:r>
    </w:p>
    <w:p w:rsidR="003C499F" w:rsidRPr="0072784A" w:rsidRDefault="003C499F" w:rsidP="003C499F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</w:rPr>
      </w:pPr>
      <w:r w:rsidRPr="0072784A">
        <w:rPr>
          <w:rFonts w:ascii="Calibri" w:hAnsi="Calibri" w:cs="Calibri"/>
        </w:rPr>
        <w:t>   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Было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принято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решение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пользу</w:t>
      </w:r>
      <w:proofErr w:type="spellEnd"/>
      <w:r w:rsidRPr="0072784A">
        <w:rPr>
          <w:rFonts w:ascii="GHEA Grapalat" w:hAnsi="GHEA Grapalat" w:cs="Sylfaen"/>
        </w:rPr>
        <w:t xml:space="preserve"> 4 </w:t>
      </w:r>
      <w:proofErr w:type="spellStart"/>
      <w:r w:rsidRPr="0072784A">
        <w:rPr>
          <w:rFonts w:ascii="GHEA Grapalat" w:hAnsi="GHEA Grapalat" w:cs="Sylfaen" w:hint="eastAsia"/>
        </w:rPr>
        <w:t>против</w:t>
      </w:r>
      <w:proofErr w:type="spellEnd"/>
      <w:r w:rsidRPr="0072784A">
        <w:rPr>
          <w:rFonts w:ascii="GHEA Grapalat" w:hAnsi="GHEA Grapalat" w:cs="Sylfaen"/>
        </w:rPr>
        <w:t xml:space="preserve"> 0.</w:t>
      </w:r>
    </w:p>
    <w:p w:rsidR="003C499F" w:rsidRPr="0072784A" w:rsidRDefault="003C6BEE" w:rsidP="003C499F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</w:rPr>
      </w:pPr>
      <w:r w:rsidRPr="001A56FC">
        <w:rPr>
          <w:rFonts w:ascii="GHEA Grapalat" w:hAnsi="GHEA Grapalat" w:cs="Sylfaen"/>
        </w:rPr>
        <w:t>2</w:t>
      </w:r>
      <w:r w:rsidR="003C499F" w:rsidRPr="0072784A">
        <w:rPr>
          <w:rFonts w:ascii="GHEA Grapalat" w:hAnsi="GHEA Grapalat" w:cs="Sylfaen"/>
        </w:rPr>
        <w:t xml:space="preserve">. </w:t>
      </w:r>
      <w:proofErr w:type="spellStart"/>
      <w:r w:rsidR="003C499F" w:rsidRPr="0072784A">
        <w:rPr>
          <w:rFonts w:ascii="GHEA Grapalat" w:hAnsi="GHEA Grapalat" w:cs="Sylfaen" w:hint="eastAsia"/>
        </w:rPr>
        <w:t>Об</w:t>
      </w:r>
      <w:proofErr w:type="spellEnd"/>
      <w:r w:rsidR="003C499F" w:rsidRPr="0072784A">
        <w:rPr>
          <w:rFonts w:ascii="GHEA Grapalat" w:hAnsi="GHEA Grapalat" w:cs="Sylfaen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</w:rPr>
        <w:t>организации</w:t>
      </w:r>
      <w:proofErr w:type="spellEnd"/>
      <w:r w:rsidR="003C499F" w:rsidRPr="0072784A">
        <w:rPr>
          <w:rFonts w:ascii="GHEA Grapalat" w:hAnsi="GHEA Grapalat" w:cs="Sylfaen"/>
        </w:rPr>
        <w:t xml:space="preserve"> </w:t>
      </w:r>
      <w:proofErr w:type="spellStart"/>
      <w:r w:rsidR="003C499F" w:rsidRPr="0072784A">
        <w:rPr>
          <w:rFonts w:ascii="GHEA Grapalat" w:hAnsi="GHEA Grapalat" w:cs="Sylfaen" w:hint="eastAsia"/>
        </w:rPr>
        <w:t>переговоров</w:t>
      </w:r>
      <w:proofErr w:type="spellEnd"/>
    </w:p>
    <w:p w:rsidR="003C499F" w:rsidRPr="0072784A" w:rsidRDefault="003C499F" w:rsidP="003C499F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</w:rPr>
      </w:pPr>
      <w:r w:rsidRPr="00E967D8">
        <w:rPr>
          <w:rFonts w:ascii="GHEA Grapalat" w:hAnsi="GHEA Grapalat" w:cs="Sylfaen"/>
          <w:b/>
        </w:rPr>
        <w:t>Н. Даниэль Бек</w:t>
      </w:r>
    </w:p>
    <w:p w:rsidR="003C499F" w:rsidRDefault="003C499F" w:rsidP="003C499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</w:rPr>
      </w:pPr>
      <w:proofErr w:type="spellStart"/>
      <w:r w:rsidRPr="0072784A">
        <w:rPr>
          <w:rFonts w:ascii="GHEA Grapalat" w:hAnsi="GHEA Grapalat" w:cs="Sylfaen" w:hint="eastAsia"/>
        </w:rPr>
        <w:t>Принимая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внимание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тот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факт</w:t>
      </w:r>
      <w:proofErr w:type="spellEnd"/>
      <w:r w:rsidRPr="0072784A">
        <w:rPr>
          <w:rFonts w:ascii="GHEA Grapalat" w:hAnsi="GHEA Grapalat" w:cs="Sylfaen"/>
        </w:rPr>
        <w:t xml:space="preserve">, </w:t>
      </w:r>
      <w:proofErr w:type="spellStart"/>
      <w:r w:rsidRPr="0072784A">
        <w:rPr>
          <w:rFonts w:ascii="GHEA Grapalat" w:hAnsi="GHEA Grapalat" w:cs="Sylfaen" w:hint="eastAsia"/>
        </w:rPr>
        <w:t>что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закупки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соответствии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с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этой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процедурой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основаны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на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части</w:t>
      </w:r>
      <w:proofErr w:type="spellEnd"/>
      <w:r w:rsidRPr="0072784A">
        <w:rPr>
          <w:rFonts w:ascii="GHEA Grapalat" w:hAnsi="GHEA Grapalat" w:cs="Sylfaen"/>
        </w:rPr>
        <w:t xml:space="preserve"> 6 </w:t>
      </w:r>
      <w:proofErr w:type="spellStart"/>
      <w:r w:rsidRPr="0072784A">
        <w:rPr>
          <w:rFonts w:ascii="GHEA Grapalat" w:hAnsi="GHEA Grapalat" w:cs="Sylfaen" w:hint="eastAsia"/>
        </w:rPr>
        <w:t>статьи</w:t>
      </w:r>
      <w:proofErr w:type="spellEnd"/>
      <w:r w:rsidRPr="0072784A">
        <w:rPr>
          <w:rFonts w:ascii="GHEA Grapalat" w:hAnsi="GHEA Grapalat" w:cs="Sylfaen"/>
        </w:rPr>
        <w:t xml:space="preserve"> 15, </w:t>
      </w:r>
      <w:proofErr w:type="spellStart"/>
      <w:r w:rsidRPr="0072784A">
        <w:rPr>
          <w:rFonts w:ascii="GHEA Grapalat" w:hAnsi="GHEA Grapalat" w:cs="Sylfaen" w:hint="eastAsia"/>
        </w:rPr>
        <w:t>Комиссия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поэтому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решила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Приостановить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сессию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вскрытия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и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оценки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заявок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соответствии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с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разделом</w:t>
      </w:r>
      <w:proofErr w:type="spellEnd"/>
      <w:r w:rsidRPr="0072784A">
        <w:rPr>
          <w:rFonts w:ascii="GHEA Grapalat" w:hAnsi="GHEA Grapalat" w:cs="Sylfaen"/>
        </w:rPr>
        <w:t xml:space="preserve"> 40 (5) </w:t>
      </w:r>
      <w:proofErr w:type="spellStart"/>
      <w:r w:rsidRPr="0072784A">
        <w:rPr>
          <w:rFonts w:ascii="GHEA Grapalat" w:hAnsi="GHEA Grapalat" w:cs="Sylfaen" w:hint="eastAsia"/>
        </w:rPr>
        <w:t>Процедуры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организации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закупок</w:t>
      </w:r>
      <w:proofErr w:type="spellEnd"/>
      <w:r w:rsidRPr="0072784A">
        <w:rPr>
          <w:rFonts w:ascii="GHEA Grapalat" w:hAnsi="GHEA Grapalat" w:cs="Sylfaen"/>
        </w:rPr>
        <w:t xml:space="preserve">, </w:t>
      </w:r>
      <w:proofErr w:type="spellStart"/>
      <w:r w:rsidRPr="0072784A">
        <w:rPr>
          <w:rFonts w:ascii="GHEA Grapalat" w:hAnsi="GHEA Grapalat" w:cs="Sylfaen" w:hint="eastAsia"/>
        </w:rPr>
        <w:t>установленной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Решением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№</w:t>
      </w:r>
      <w:r w:rsidRPr="0072784A">
        <w:rPr>
          <w:rFonts w:ascii="GHEA Grapalat" w:hAnsi="GHEA Grapalat" w:cs="Sylfaen"/>
        </w:rPr>
        <w:t xml:space="preserve"> 526-N, </w:t>
      </w:r>
      <w:r w:rsidRPr="0072784A">
        <w:rPr>
          <w:rFonts w:ascii="GHEA Grapalat" w:hAnsi="GHEA Grapalat" w:cs="Sylfaen" w:hint="eastAsia"/>
        </w:rPr>
        <w:t>и</w:t>
      </w:r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созвать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тендер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на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проведение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переговоров</w:t>
      </w:r>
      <w:proofErr w:type="spellEnd"/>
      <w:r w:rsidRPr="0072784A">
        <w:rPr>
          <w:rFonts w:ascii="GHEA Grapalat" w:hAnsi="GHEA Grapalat" w:cs="Sylfaen"/>
        </w:rPr>
        <w:t xml:space="preserve"> </w:t>
      </w:r>
      <w:r w:rsidRPr="0072784A">
        <w:rPr>
          <w:rFonts w:ascii="GHEA Grapalat" w:hAnsi="GHEA Grapalat" w:cs="Sylfaen" w:hint="eastAsia"/>
        </w:rPr>
        <w:t>в</w:t>
      </w:r>
      <w:r w:rsidRPr="0072784A">
        <w:rPr>
          <w:rFonts w:ascii="GHEA Grapalat" w:hAnsi="GHEA Grapalat" w:cs="Sylfaen"/>
        </w:rPr>
        <w:t xml:space="preserve"> 1</w:t>
      </w:r>
      <w:r w:rsidR="003C6BEE" w:rsidRPr="003C6BEE">
        <w:rPr>
          <w:rFonts w:ascii="GHEA Grapalat" w:hAnsi="GHEA Grapalat" w:cs="Sylfaen"/>
        </w:rPr>
        <w:t>4</w:t>
      </w:r>
      <w:r w:rsidRPr="0072784A">
        <w:rPr>
          <w:rFonts w:ascii="GHEA Grapalat" w:hAnsi="GHEA Grapalat" w:cs="Sylfaen"/>
        </w:rPr>
        <w:t>:</w:t>
      </w:r>
      <w:r w:rsidR="001A56FC" w:rsidRPr="001A56FC">
        <w:rPr>
          <w:rFonts w:ascii="GHEA Grapalat" w:hAnsi="GHEA Grapalat" w:cs="Sylfaen"/>
        </w:rPr>
        <w:t>3</w:t>
      </w:r>
      <w:r w:rsidRPr="0072784A">
        <w:rPr>
          <w:rFonts w:ascii="GHEA Grapalat" w:hAnsi="GHEA Grapalat" w:cs="Sylfaen"/>
        </w:rPr>
        <w:t xml:space="preserve">0 </w:t>
      </w:r>
      <w:proofErr w:type="spellStart"/>
      <w:r w:rsidRPr="0072784A">
        <w:rPr>
          <w:rFonts w:ascii="GHEA Grapalat" w:hAnsi="GHEA Grapalat" w:cs="Sylfaen" w:hint="eastAsia"/>
        </w:rPr>
        <w:t>часов</w:t>
      </w:r>
      <w:proofErr w:type="spellEnd"/>
      <w:r>
        <w:rPr>
          <w:rFonts w:ascii="GHEA Grapalat" w:hAnsi="GHEA Grapalat" w:cs="Sylfaen"/>
        </w:rPr>
        <w:t xml:space="preserve"> </w:t>
      </w:r>
      <w:r w:rsidR="003C6BEE" w:rsidRPr="003C6BEE">
        <w:rPr>
          <w:rFonts w:ascii="GHEA Grapalat" w:hAnsi="GHEA Grapalat" w:cs="Sylfaen"/>
        </w:rPr>
        <w:t>2</w:t>
      </w:r>
      <w:r>
        <w:rPr>
          <w:rFonts w:ascii="GHEA Grapalat" w:hAnsi="GHEA Grapalat" w:cs="Sylfaen"/>
        </w:rPr>
        <w:t>7․0</w:t>
      </w:r>
      <w:r>
        <w:rPr>
          <w:rFonts w:ascii="GHEA Grapalat" w:hAnsi="GHEA Grapalat" w:cs="Sylfaen"/>
          <w:lang w:val="hy-AM"/>
        </w:rPr>
        <w:t>4</w:t>
      </w:r>
      <w:r w:rsidRPr="0072784A">
        <w:rPr>
          <w:rFonts w:ascii="GHEA Grapalat" w:hAnsi="GHEA Grapalat" w:cs="Sylfaen"/>
        </w:rPr>
        <w:t xml:space="preserve">.2020. </w:t>
      </w:r>
      <w:proofErr w:type="spellStart"/>
      <w:r w:rsidRPr="0072784A">
        <w:rPr>
          <w:rFonts w:ascii="GHEA Grapalat" w:hAnsi="GHEA Grapalat" w:cs="Sylfaen" w:hint="eastAsia"/>
        </w:rPr>
        <w:t>установить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время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до</w:t>
      </w:r>
      <w:proofErr w:type="spellEnd"/>
      <w:r w:rsidRPr="0072784A">
        <w:rPr>
          <w:rFonts w:ascii="GHEA Grapalat" w:hAnsi="GHEA Grapalat" w:cs="Sylfaen"/>
        </w:rPr>
        <w:t xml:space="preserve"> 15 </w:t>
      </w:r>
      <w:proofErr w:type="spellStart"/>
      <w:r w:rsidRPr="0072784A">
        <w:rPr>
          <w:rFonts w:ascii="GHEA Grapalat" w:hAnsi="GHEA Grapalat" w:cs="Sylfaen" w:hint="eastAsia"/>
        </w:rPr>
        <w:t>минут</w:t>
      </w:r>
      <w:proofErr w:type="spellEnd"/>
      <w:r w:rsidRPr="0072784A">
        <w:rPr>
          <w:rFonts w:ascii="GHEA Grapalat" w:hAnsi="GHEA Grapalat" w:cs="Sylfaen"/>
        </w:rPr>
        <w:t>.</w:t>
      </w:r>
    </w:p>
    <w:p w:rsidR="003C6BEE" w:rsidRPr="0072784A" w:rsidRDefault="003C6BEE" w:rsidP="003C499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3183"/>
        <w:gridCol w:w="1568"/>
        <w:gridCol w:w="1145"/>
        <w:gridCol w:w="1880"/>
        <w:gridCol w:w="1558"/>
      </w:tblGrid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A56FC" w:rsidRPr="00033D8D" w:rsidRDefault="001A56FC" w:rsidP="001A56FC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033D8D">
              <w:rPr>
                <w:rFonts w:ascii="Arial Armenian" w:hAnsi="Arial Armenian"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A56FC" w:rsidRPr="00033D8D" w:rsidRDefault="001A56FC" w:rsidP="001A56FC">
            <w:pPr>
              <w:jc w:val="center"/>
              <w:rPr>
                <w:rFonts w:ascii="Arial LatArm" w:hAnsi="Arial LatArm"/>
                <w:bCs/>
                <w:color w:val="000000"/>
                <w:sz w:val="18"/>
                <w:szCs w:val="18"/>
              </w:rPr>
            </w:pPr>
            <w:r w:rsidRPr="00033D8D">
              <w:rPr>
                <w:rFonts w:ascii="Calibri" w:hAnsi="Calibri" w:cs="Calibri"/>
                <w:bCs/>
                <w:color w:val="000000"/>
                <w:sz w:val="20"/>
              </w:rPr>
              <w:t>Название</w:t>
            </w:r>
            <w:r w:rsidRPr="00033D8D">
              <w:rPr>
                <w:rFonts w:ascii="Arial LatArm" w:hAnsi="Arial LatArm"/>
                <w:bCs/>
                <w:color w:val="000000"/>
                <w:sz w:val="20"/>
              </w:rPr>
              <w:t xml:space="preserve"> </w:t>
            </w:r>
            <w:r w:rsidRPr="00033D8D">
              <w:rPr>
                <w:rFonts w:ascii="Calibri" w:hAnsi="Calibri" w:cs="Calibri"/>
                <w:bCs/>
                <w:color w:val="000000"/>
                <w:sz w:val="20"/>
              </w:rPr>
              <w:t>предмета</w:t>
            </w:r>
            <w:r w:rsidRPr="00033D8D">
              <w:rPr>
                <w:rFonts w:ascii="Arial LatArm" w:hAnsi="Arial LatArm"/>
                <w:bCs/>
                <w:color w:val="000000"/>
                <w:sz w:val="20"/>
              </w:rPr>
              <w:t xml:space="preserve"> </w:t>
            </w:r>
            <w:r w:rsidRPr="00033D8D">
              <w:rPr>
                <w:rFonts w:ascii="Calibri" w:hAnsi="Calibri" w:cs="Calibri"/>
                <w:bCs/>
                <w:color w:val="000000"/>
                <w:sz w:val="20"/>
              </w:rPr>
              <w:t>покупки</w:t>
            </w:r>
            <w:r w:rsidRPr="00033D8D">
              <w:rPr>
                <w:rFonts w:ascii="Arial LatArm" w:hAnsi="Arial LatArm"/>
                <w:bCs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A56FC" w:rsidRPr="00033D8D" w:rsidRDefault="001A56FC" w:rsidP="001A56FC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без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A56FC" w:rsidRPr="00033D8D" w:rsidRDefault="001A56FC" w:rsidP="001A56FC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A56FC" w:rsidRPr="00033D8D" w:rsidRDefault="001A56FC" w:rsidP="001A56FC">
            <w:pPr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Общая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3D8D">
              <w:rPr>
                <w:rFonts w:ascii="Sylfaen" w:hAnsi="Sylfaen" w:cs="Sylfaen" w:hint="eastAsia"/>
                <w:bCs/>
                <w:i/>
                <w:iCs/>
                <w:color w:val="000000"/>
                <w:sz w:val="16"/>
                <w:szCs w:val="16"/>
              </w:rPr>
              <w:t>стоимость</w:t>
            </w:r>
            <w:proofErr w:type="spellEnd"/>
            <w:r w:rsidRPr="00033D8D">
              <w:rPr>
                <w:rFonts w:ascii="Sylfaen" w:hAnsi="Sylfaen" w:cs="Sylfaen"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A56FC" w:rsidRPr="00033D8D" w:rsidRDefault="001A56FC" w:rsidP="001A56FC">
            <w:pPr>
              <w:jc w:val="center"/>
              <w:rPr>
                <w:rFonts w:ascii="GHEA Grapalat" w:hAnsi="GHEA Grapalat"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033D8D">
              <w:rPr>
                <w:rFonts w:ascii="GHEA Grapalat" w:hAnsi="GHEA Grapalat" w:hint="eastAsia"/>
                <w:bCs/>
                <w:i/>
                <w:iCs/>
                <w:color w:val="000000"/>
                <w:sz w:val="16"/>
                <w:szCs w:val="16"/>
              </w:rPr>
              <w:t>Сметная</w:t>
            </w:r>
            <w:proofErr w:type="spellEnd"/>
            <w:r w:rsidRPr="00033D8D">
              <w:rPr>
                <w:rFonts w:ascii="GHEA Grapalat" w:hAnsi="GHEA Grapalat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33D8D">
              <w:rPr>
                <w:rFonts w:ascii="GHEA Grapalat" w:hAnsi="GHEA Grapalat" w:hint="eastAsia"/>
                <w:bCs/>
                <w:i/>
                <w:iCs/>
                <w:color w:val="000000"/>
                <w:sz w:val="16"/>
                <w:szCs w:val="16"/>
              </w:rPr>
              <w:t>цена</w:t>
            </w:r>
            <w:proofErr w:type="spellEnd"/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29400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29400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 ` </w:t>
            </w:r>
          </w:p>
        </w:tc>
      </w:tr>
      <w:tr w:rsidR="001A56FC" w:rsidRPr="00DF7AAE" w:rsidTr="001A56FC">
        <w:trPr>
          <w:trHeight w:val="62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94500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94500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 `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11900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6 `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7 `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8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48375.00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58050.00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9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16800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16800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10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53000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11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43200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12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13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14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180000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41656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41656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96450</w:t>
            </w:r>
            <w:r w:rsidRPr="00B4165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41656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41656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19290</w:t>
            </w:r>
            <w:r w:rsidRPr="00B4165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41656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41656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115740</w:t>
            </w:r>
            <w:r w:rsidRPr="00B4165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15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3870.00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774.00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4644.00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16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17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27000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75710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21583.33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75710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4316.67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75710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259</w:t>
            </w:r>
            <w:r w:rsidRPr="00B757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27000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18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2240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19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20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19950.00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23940.00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24600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21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22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240000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23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24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25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0303A4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3A4">
              <w:rPr>
                <w:rFonts w:ascii="Times New Roman" w:eastAsia="Times New Roman" w:hAnsi="Times New Roman" w:cs="Times New Roman"/>
                <w:lang w:eastAsia="ru-RU"/>
              </w:rPr>
              <w:t xml:space="preserve">СП Рихтер </w:t>
            </w:r>
            <w:proofErr w:type="spellStart"/>
            <w:r w:rsidRPr="000303A4">
              <w:rPr>
                <w:rFonts w:ascii="Times New Roman" w:eastAsia="Times New Roman" w:hAnsi="Times New Roman" w:cs="Times New Roman"/>
                <w:lang w:eastAsia="ru-RU"/>
              </w:rPr>
              <w:t>Ламброн</w:t>
            </w:r>
            <w:proofErr w:type="spellEnd"/>
            <w:r w:rsidRPr="000303A4"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197583.33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39516.67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237100.00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310000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26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27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28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29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30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31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32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140000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33 `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34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35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13100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36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«ТЕОФАРМА ИМПОРТ»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638400.00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536000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37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56875.00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68250.00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72000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38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39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0303A4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3A4">
              <w:rPr>
                <w:rFonts w:ascii="Times New Roman" w:eastAsia="Times New Roman" w:hAnsi="Times New Roman" w:cs="Times New Roman"/>
                <w:lang w:eastAsia="ru-RU"/>
              </w:rPr>
              <w:t xml:space="preserve">СП Рихтер </w:t>
            </w:r>
            <w:proofErr w:type="spellStart"/>
            <w:r w:rsidRPr="000303A4">
              <w:rPr>
                <w:rFonts w:ascii="Times New Roman" w:eastAsia="Times New Roman" w:hAnsi="Times New Roman" w:cs="Times New Roman"/>
                <w:lang w:eastAsia="ru-RU"/>
              </w:rPr>
              <w:t>Ламброн</w:t>
            </w:r>
            <w:proofErr w:type="spellEnd"/>
            <w:r w:rsidRPr="000303A4"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75710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37301.5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75710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7460.30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B75710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B75710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44761.80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40 `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41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47666.67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9533.33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57200.00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«ТЕОФАРМА ИМПОРТ»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546A9C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47400.00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546A9C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6A9C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9480</w:t>
            </w:r>
            <w:r w:rsidRPr="00546A9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546A9C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46A9C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56880</w:t>
            </w:r>
            <w:r w:rsidRPr="00546A9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42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«ТЕОФАРМА ИМПОРТ»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218200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43 ` </w:t>
            </w:r>
            <w:proofErr w:type="spellStart"/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Թիոպենտալ</w:t>
            </w:r>
            <w:proofErr w:type="spellEnd"/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44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45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21400.00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135000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46 </w:t>
            </w:r>
          </w:p>
        </w:tc>
      </w:tr>
      <w:tr w:rsidR="001A56FC" w:rsidRPr="00DF7AAE" w:rsidTr="005249EE">
        <w:trPr>
          <w:trHeight w:val="502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47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Аида Трейд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89250.00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17850.00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107100.00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Арфармация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103500.00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124200.00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110250.00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132300.00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Хачпар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168750.00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202500.00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130500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48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78333.33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15666.67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3500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49 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50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26400.00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9800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51 ` </w:t>
            </w:r>
          </w:p>
        </w:tc>
      </w:tr>
      <w:tr w:rsidR="001A56FC" w:rsidRPr="00DF7AAE" w:rsidTr="001A56F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y-AM"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val="hy-AM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5249EE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Десервис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1A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>63200</w:t>
            </w:r>
          </w:p>
        </w:tc>
      </w:tr>
      <w:tr w:rsidR="001A56FC" w:rsidRPr="00DF7AAE" w:rsidTr="001A56FC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1A56FC" w:rsidRPr="00DF7AAE" w:rsidRDefault="001A56FC" w:rsidP="005249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LOT</w:t>
            </w:r>
            <w:r w:rsidRPr="00DF7AAE">
              <w:rPr>
                <w:rFonts w:ascii="Times New Roman" w:eastAsia="Times New Roman" w:hAnsi="Times New Roman" w:cs="Times New Roman"/>
                <w:lang w:eastAsia="ru-RU"/>
              </w:rPr>
              <w:t xml:space="preserve"> 52 </w:t>
            </w:r>
          </w:p>
        </w:tc>
      </w:tr>
    </w:tbl>
    <w:p w:rsidR="003C499F" w:rsidRPr="0072784A" w:rsidRDefault="003C499F" w:rsidP="003C499F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</w:rPr>
      </w:pPr>
    </w:p>
    <w:p w:rsidR="00BE391B" w:rsidRPr="003C6BEE" w:rsidRDefault="00BE391B" w:rsidP="00BE391B">
      <w:pPr>
        <w:pStyle w:val="2"/>
        <w:tabs>
          <w:tab w:val="left" w:pos="900"/>
        </w:tabs>
        <w:spacing w:after="100" w:afterAutospacing="1" w:line="240" w:lineRule="atLeast"/>
        <w:jc w:val="center"/>
        <w:rPr>
          <w:rFonts w:ascii="GHEA Grapalat" w:hAnsi="GHEA Grapalat" w:cs="Sylfaen"/>
          <w:b/>
          <w:i/>
          <w:sz w:val="20"/>
          <w:u w:val="single"/>
          <w:lang w:val="hy-AM"/>
        </w:rPr>
      </w:pPr>
      <w:bookmarkStart w:id="0" w:name="_Hlk530492230"/>
      <w:r w:rsidRPr="003C6BEE">
        <w:rPr>
          <w:rFonts w:ascii="GHEA Grapalat" w:hAnsi="GHEA Grapalat" w:cs="Sylfaen"/>
          <w:b/>
          <w:i/>
          <w:sz w:val="20"/>
          <w:u w:val="single"/>
          <w:lang w:val="hy-AM"/>
        </w:rPr>
        <w:t xml:space="preserve">3, </w:t>
      </w:r>
      <w:proofErr w:type="spellStart"/>
      <w:r w:rsidRPr="003C6BEE">
        <w:rPr>
          <w:rFonts w:ascii="GHEA Grapalat" w:hAnsi="GHEA Grapalat" w:cs="Sylfaen" w:hint="eastAsia"/>
          <w:b/>
          <w:i/>
          <w:u w:val="single"/>
        </w:rPr>
        <w:t>Об</w:t>
      </w:r>
      <w:proofErr w:type="spellEnd"/>
      <w:r w:rsidRPr="003C6BEE">
        <w:rPr>
          <w:rFonts w:ascii="GHEA Grapalat" w:hAnsi="GHEA Grapalat" w:cs="Sylfaen"/>
          <w:b/>
          <w:i/>
          <w:u w:val="single"/>
        </w:rPr>
        <w:t xml:space="preserve"> </w:t>
      </w:r>
      <w:proofErr w:type="spellStart"/>
      <w:r w:rsidRPr="003C6BEE">
        <w:rPr>
          <w:rFonts w:ascii="GHEA Grapalat" w:hAnsi="GHEA Grapalat" w:cs="Sylfaen" w:hint="eastAsia"/>
          <w:b/>
          <w:i/>
          <w:u w:val="single"/>
        </w:rPr>
        <w:t>оценке</w:t>
      </w:r>
      <w:proofErr w:type="spellEnd"/>
    </w:p>
    <w:p w:rsidR="003C6BEE" w:rsidRPr="003C6BEE" w:rsidRDefault="003C6BEE" w:rsidP="003C6BEE">
      <w:pPr>
        <w:pStyle w:val="2"/>
        <w:tabs>
          <w:tab w:val="left" w:pos="900"/>
        </w:tabs>
        <w:spacing w:after="0" w:line="360" w:lineRule="auto"/>
        <w:jc w:val="center"/>
        <w:rPr>
          <w:rFonts w:ascii="GHEA Grapalat" w:hAnsi="GHEA Grapalat" w:cs="Sylfaen"/>
          <w:sz w:val="20"/>
          <w:lang w:val="hy-AM"/>
        </w:rPr>
      </w:pPr>
      <w:r w:rsidRPr="003C6BEE">
        <w:rPr>
          <w:rFonts w:ascii="GHEA Grapalat" w:hAnsi="GHEA Grapalat" w:cs="Sylfaen"/>
          <w:sz w:val="20"/>
          <w:lang w:val="hy-AM"/>
        </w:rPr>
        <w:t>Н. Даниэль Бек</w:t>
      </w:r>
    </w:p>
    <w:p w:rsidR="003C6BEE" w:rsidRPr="003C6BEE" w:rsidRDefault="003C6BEE" w:rsidP="003C6BEE">
      <w:pPr>
        <w:pStyle w:val="2"/>
        <w:tabs>
          <w:tab w:val="left" w:pos="900"/>
        </w:tabs>
        <w:spacing w:after="0" w:line="360" w:lineRule="auto"/>
        <w:jc w:val="both"/>
        <w:rPr>
          <w:rFonts w:ascii="GHEA Grapalat" w:hAnsi="GHEA Grapalat" w:cs="Sylfaen"/>
          <w:sz w:val="20"/>
          <w:lang w:val="hy-AM"/>
        </w:rPr>
      </w:pPr>
      <w:r w:rsidRPr="003C6BEE">
        <w:rPr>
          <w:rFonts w:ascii="GHEA Grapalat" w:hAnsi="GHEA Grapalat" w:cs="Sylfaen"/>
          <w:sz w:val="20"/>
          <w:lang w:val="hy-AM"/>
        </w:rPr>
        <w:t>Участник с достаточным рейтингом, который подал заявку для определения критериев, используемых для определения выбранного участника.</w:t>
      </w:r>
    </w:p>
    <w:p w:rsidR="0019612A" w:rsidRPr="003C6BEE" w:rsidRDefault="003C6BEE" w:rsidP="003C6BEE">
      <w:pPr>
        <w:pStyle w:val="2"/>
        <w:tabs>
          <w:tab w:val="left" w:pos="900"/>
        </w:tabs>
        <w:spacing w:after="0" w:line="360" w:lineRule="auto"/>
        <w:jc w:val="both"/>
        <w:rPr>
          <w:rFonts w:ascii="GHEA Grapalat" w:eastAsia="Arial Unicode MS" w:hAnsi="GHEA Grapalat"/>
          <w:sz w:val="20"/>
          <w:lang w:val="hy-AM"/>
        </w:rPr>
      </w:pPr>
      <w:r w:rsidRPr="003C6BEE">
        <w:rPr>
          <w:rFonts w:ascii="GHEA Grapalat" w:hAnsi="GHEA Grapalat" w:cs="GHEA Grapalat"/>
          <w:sz w:val="20"/>
          <w:lang w:val="hy-AM"/>
        </w:rPr>
        <w:lastRenderedPageBreak/>
        <w:t>На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основании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предложенных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заявок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комиссия</w:t>
      </w:r>
      <w:r w:rsidRPr="003C6BEE">
        <w:rPr>
          <w:rFonts w:ascii="GHEA Grapalat" w:hAnsi="GHEA Grapalat" w:cs="Sylfaen"/>
          <w:sz w:val="20"/>
          <w:lang w:val="hy-AM"/>
        </w:rPr>
        <w:t xml:space="preserve"> </w:t>
      </w:r>
      <w:r w:rsidRPr="003C6BEE">
        <w:rPr>
          <w:rFonts w:ascii="GHEA Grapalat" w:hAnsi="GHEA Grapalat" w:cs="GHEA Grapalat"/>
          <w:sz w:val="20"/>
          <w:lang w:val="hy-AM"/>
        </w:rPr>
        <w:t>решила</w:t>
      </w:r>
      <w:r w:rsidRPr="003C6BEE">
        <w:rPr>
          <w:rFonts w:ascii="GHEA Grapalat" w:hAnsi="GHEA Grapalat" w:cs="Sylfaen"/>
          <w:sz w:val="20"/>
          <w:lang w:val="hy-AM"/>
        </w:rPr>
        <w:t>:</w:t>
      </w: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19612A" w:rsidRPr="0052499E" w:rsidTr="001A56FC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12A" w:rsidRPr="0052499E" w:rsidRDefault="0019612A" w:rsidP="001A56F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  <w:r w:rsidRPr="0052499E">
              <w:rPr>
                <w:rFonts w:ascii="GHEA Grapalat" w:eastAsia="Arial Unicode MS" w:hAnsi="GHEA Grapalat" w:cs="Sylfaen"/>
                <w:b/>
              </w:rPr>
              <w:t>Հ/Հ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12A" w:rsidRPr="0052499E" w:rsidRDefault="0019612A" w:rsidP="001A56F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</w:p>
          <w:p w:rsidR="0019612A" w:rsidRPr="0052499E" w:rsidRDefault="00BE391B" w:rsidP="001A56F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  <w:r w:rsidRPr="00BE391B">
              <w:rPr>
                <w:rFonts w:ascii="GHEA Grapalat" w:eastAsia="Arial Unicode MS" w:hAnsi="GHEA Grapalat" w:cs="Sylfaen"/>
                <w:b/>
              </w:rPr>
              <w:t>Участник: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12A" w:rsidRPr="0052499E" w:rsidRDefault="003C499F" w:rsidP="001A56F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</w:rPr>
            </w:pPr>
            <w:r>
              <w:rPr>
                <w:rFonts w:ascii="GHEA Grapalat" w:eastAsia="Arial Unicode MS" w:hAnsi="GHEA Grapalat" w:cs="Sylfaen"/>
                <w:b/>
              </w:rPr>
              <w:t>LOT</w:t>
            </w:r>
          </w:p>
        </w:tc>
      </w:tr>
      <w:tr w:rsidR="0019612A" w:rsidRPr="0052499E" w:rsidTr="001A56FC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12A" w:rsidRPr="0052499E" w:rsidRDefault="00BE391B" w:rsidP="001A56FC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</w:rPr>
            </w:pPr>
            <w:r w:rsidRPr="00BE391B">
              <w:rPr>
                <w:rFonts w:ascii="GHEA Grapalat" w:eastAsia="Arial Unicode MS" w:hAnsi="GHEA Grapalat" w:cs="Sylfaen"/>
                <w:b/>
                <w:i/>
                <w:u w:val="single"/>
              </w:rPr>
              <w:t>Распознать выбранного участника как:</w:t>
            </w:r>
          </w:p>
        </w:tc>
      </w:tr>
      <w:tr w:rsidR="006823C1" w:rsidRPr="0052499E" w:rsidTr="00EB53F0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23C1" w:rsidRPr="0052499E" w:rsidRDefault="006823C1" w:rsidP="006823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3C1" w:rsidRPr="0042226D" w:rsidRDefault="006823C1" w:rsidP="006823C1">
            <w:r w:rsidRPr="0042226D">
              <w:t>ЗАО "</w:t>
            </w:r>
            <w:proofErr w:type="spellStart"/>
            <w:r w:rsidRPr="0042226D">
              <w:t>Арфармация</w:t>
            </w:r>
            <w:proofErr w:type="spellEnd"/>
            <w:r w:rsidRPr="0042226D">
              <w:t>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3C1" w:rsidRPr="000E4793" w:rsidRDefault="006823C1" w:rsidP="006823C1">
            <w:pPr>
              <w:rPr>
                <w:rFonts w:ascii="GHEA Grapalat" w:hAnsi="GHEA Grapalat"/>
                <w:lang w:val="en-US"/>
              </w:rPr>
            </w:pPr>
            <w:r w:rsidRPr="000E4793">
              <w:rPr>
                <w:rFonts w:ascii="GHEA Grapalat" w:hAnsi="GHEA Grapalat"/>
                <w:lang w:val="en-US"/>
              </w:rPr>
              <w:t>1,2,8,9,10,13,15,18,20,32,37,45</w:t>
            </w:r>
          </w:p>
        </w:tc>
      </w:tr>
      <w:tr w:rsidR="006823C1" w:rsidRPr="0052499E" w:rsidTr="00EB53F0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23C1" w:rsidRPr="0052499E" w:rsidRDefault="006823C1" w:rsidP="006823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3C1" w:rsidRPr="0042226D" w:rsidRDefault="006823C1" w:rsidP="006823C1">
            <w:proofErr w:type="spellStart"/>
            <w:r w:rsidRPr="0042226D">
              <w:t>Десервис</w:t>
            </w:r>
            <w:proofErr w:type="spellEnd"/>
            <w:r w:rsidRPr="0042226D">
              <w:t>, ООО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3C1" w:rsidRPr="0021024C" w:rsidRDefault="006823C1" w:rsidP="006823C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14,17,22,31</w:t>
            </w:r>
          </w:p>
        </w:tc>
      </w:tr>
      <w:tr w:rsidR="006823C1" w:rsidRPr="0052499E" w:rsidTr="00EB53F0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23C1" w:rsidRPr="0052499E" w:rsidRDefault="006823C1" w:rsidP="006823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3C1" w:rsidRPr="0042226D" w:rsidRDefault="006823C1" w:rsidP="006823C1">
            <w:r w:rsidRPr="0042226D">
              <w:t xml:space="preserve">СП Рихтер </w:t>
            </w:r>
            <w:proofErr w:type="spellStart"/>
            <w:r w:rsidRPr="0042226D">
              <w:t>Ламброн</w:t>
            </w:r>
            <w:proofErr w:type="spellEnd"/>
            <w:r w:rsidRPr="0042226D">
              <w:t>, ООО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3C1" w:rsidRPr="0021024C" w:rsidRDefault="006823C1" w:rsidP="006823C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25,39</w:t>
            </w:r>
          </w:p>
        </w:tc>
      </w:tr>
      <w:tr w:rsidR="006823C1" w:rsidRPr="0052499E" w:rsidTr="00EB53F0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23C1" w:rsidRPr="0052499E" w:rsidRDefault="006823C1" w:rsidP="006823C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3C1" w:rsidRPr="0042226D" w:rsidRDefault="006823C1" w:rsidP="006823C1">
            <w:r w:rsidRPr="0042226D">
              <w:t>ООО "ТЕОФАРМА ИМПОРТ"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3C1" w:rsidRPr="0021024C" w:rsidRDefault="006823C1" w:rsidP="006823C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41,42</w:t>
            </w:r>
          </w:p>
        </w:tc>
      </w:tr>
      <w:tr w:rsidR="006823C1" w:rsidRPr="0052499E" w:rsidTr="00EB53F0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23C1" w:rsidRPr="006823C1" w:rsidRDefault="006823C1" w:rsidP="006823C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3C1" w:rsidRDefault="006823C1" w:rsidP="006823C1">
            <w:r w:rsidRPr="0042226D">
              <w:t>ООО "АИДА ТРЕЙД"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3C1" w:rsidRPr="0021024C" w:rsidRDefault="006823C1" w:rsidP="006823C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47</w:t>
            </w:r>
          </w:p>
        </w:tc>
      </w:tr>
    </w:tbl>
    <w:p w:rsidR="0019612A" w:rsidRDefault="0019612A" w:rsidP="0019612A">
      <w:pPr>
        <w:pStyle w:val="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:rsidR="0019612A" w:rsidRPr="00235C44" w:rsidRDefault="00BE391B" w:rsidP="003C6BEE">
      <w:pPr>
        <w:ind w:left="60" w:firstLine="648"/>
        <w:jc w:val="both"/>
        <w:rPr>
          <w:rFonts w:ascii="GHEA Grapalat" w:hAnsi="GHEA Grapalat" w:cs="Sylfaen"/>
          <w:b/>
          <w:i/>
          <w:sz w:val="20"/>
          <w:lang w:val="hy-AM"/>
        </w:rPr>
      </w:pP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Было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принято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решение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в</w:t>
      </w:r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пользу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4 </w:t>
      </w:r>
      <w:proofErr w:type="spellStart"/>
      <w:r w:rsidRPr="00757FE2">
        <w:rPr>
          <w:rFonts w:ascii="GHEA Grapalat" w:hAnsi="GHEA Grapalat" w:cs="Sylfaen" w:hint="eastAsia"/>
          <w:b/>
          <w:i/>
          <w:sz w:val="20"/>
          <w:lang w:val="hy-AM"/>
        </w:rPr>
        <w:t>против</w:t>
      </w:r>
      <w:proofErr w:type="spellEnd"/>
      <w:r w:rsidRPr="00757FE2">
        <w:rPr>
          <w:rFonts w:ascii="GHEA Grapalat" w:hAnsi="GHEA Grapalat" w:cs="Sylfaen"/>
          <w:b/>
          <w:i/>
          <w:sz w:val="20"/>
          <w:lang w:val="hy-AM"/>
        </w:rPr>
        <w:t xml:space="preserve"> 0</w:t>
      </w:r>
    </w:p>
    <w:bookmarkEnd w:id="0"/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b/>
          <w:lang w:val="hy-AM"/>
        </w:rPr>
      </w:pPr>
      <w:r w:rsidRPr="00BE391B">
        <w:rPr>
          <w:rFonts w:ascii="GHEA Grapalat" w:hAnsi="GHEA Grapalat" w:cs="Sylfaen"/>
          <w:b/>
          <w:lang w:val="hy-AM"/>
        </w:rPr>
        <w:t>4. Решение о заключении договора и об утверждении периода бездействия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b/>
          <w:lang w:val="hy-AM"/>
        </w:rPr>
      </w:pPr>
      <w:r w:rsidRPr="00BE391B">
        <w:rPr>
          <w:rFonts w:ascii="GHEA Grapalat" w:hAnsi="GHEA Grapalat" w:cs="Sylfaen"/>
          <w:b/>
          <w:lang w:val="hy-AM"/>
        </w:rPr>
        <w:t>Н. Даниэль Бек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 w:firstLine="206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В соответствии с пунктом 1 статьи 10 Закона РА «О закупках» опубликовать объявление о решении подписать договор в бюллетене и установить период бездействия на 5-й календарный день с даты публикации.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 w:firstLine="206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Было принято решение: 4 за и 0 против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rPr>
          <w:rFonts w:ascii="GHEA Grapalat" w:hAnsi="GHEA Grapalat" w:cs="Sylfaen"/>
          <w:b/>
          <w:lang w:val="hy-AM"/>
        </w:rPr>
      </w:pP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rPr>
          <w:rFonts w:ascii="GHEA Grapalat" w:hAnsi="GHEA Grapalat" w:cs="Sylfaen"/>
          <w:b/>
          <w:lang w:val="hy-AM"/>
        </w:rPr>
      </w:pP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5. О подтверждении неудачных лотов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center"/>
        <w:rPr>
          <w:rFonts w:ascii="GHEA Grapalat" w:hAnsi="GHEA Grapalat" w:cs="Sylfaen"/>
          <w:lang w:val="hy-AM"/>
        </w:rPr>
      </w:pPr>
      <w:r w:rsidRPr="00BE391B">
        <w:rPr>
          <w:rFonts w:ascii="GHEA Grapalat" w:hAnsi="GHEA Grapalat" w:cs="Sylfaen"/>
          <w:lang w:val="hy-AM"/>
        </w:rPr>
        <w:t>Н. Даниэль Бек</w:t>
      </w:r>
    </w:p>
    <w:p w:rsidR="006823C1" w:rsidRDefault="006823C1" w:rsidP="00BE391B">
      <w:pPr>
        <w:pStyle w:val="a3"/>
        <w:ind w:firstLine="300"/>
        <w:rPr>
          <w:rFonts w:ascii="GHEA Grapalat" w:eastAsiaTheme="minorHAnsi" w:hAnsi="GHEA Grapalat" w:cs="Sylfaen"/>
          <w:sz w:val="22"/>
          <w:szCs w:val="22"/>
          <w:lang w:val="hy-AM" w:eastAsia="en-US"/>
        </w:rPr>
      </w:pPr>
      <w:r w:rsidRPr="006823C1">
        <w:rPr>
          <w:rFonts w:ascii="GHEA Grapalat" w:eastAsiaTheme="minorHAnsi" w:hAnsi="GHEA Grapalat" w:cs="Sylfaen"/>
          <w:sz w:val="22"/>
          <w:szCs w:val="22"/>
          <w:lang w:val="hy-AM" w:eastAsia="en-US"/>
        </w:rPr>
        <w:t>Согласно статье 37, части 1, пункту 1 Закона РА о закупках, 4,5,11,12,19,35,36, 44,48,50,51 признаны безуспешными, ни одна из заявок не отвечает требованиям приглашения և Согласно статье 37, части 1, пункту 3 Закона РА о закупках, 3,6,7,16,21,23,24,26,27,28,29,30,33,34,38,40,43 46,49,52 акции были объявлены неудачными, заявки не поданы.</w:t>
      </w:r>
    </w:p>
    <w:p w:rsidR="00BE391B" w:rsidRDefault="00BE391B" w:rsidP="00BE391B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BE391B" w:rsidRPr="00E967D8" w:rsidRDefault="00BE391B" w:rsidP="00BE391B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  <w:bookmarkStart w:id="1" w:name="_GoBack"/>
      <w:bookmarkEnd w:id="1"/>
    </w:p>
    <w:p w:rsidR="00BE391B" w:rsidRPr="00E967D8" w:rsidRDefault="00BE391B" w:rsidP="00BE391B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BE391B" w:rsidRDefault="00BE391B" w:rsidP="00BE391B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BE391B" w:rsidRPr="00E967D8" w:rsidRDefault="00BE391B" w:rsidP="00BE391B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BE391B" w:rsidRPr="00BE391B" w:rsidRDefault="00BE391B" w:rsidP="00BE391B">
      <w:pPr>
        <w:pStyle w:val="a7"/>
        <w:spacing w:before="100" w:beforeAutospacing="1" w:after="150" w:line="240" w:lineRule="auto"/>
        <w:ind w:left="502"/>
        <w:jc w:val="both"/>
        <w:rPr>
          <w:rFonts w:ascii="GHEA Grapalat" w:eastAsia="Times New Roman" w:hAnsi="GHEA Grapalat" w:cs="Times New Roman"/>
          <w:bCs/>
          <w:i/>
          <w:iCs/>
          <w:sz w:val="20"/>
          <w:szCs w:val="20"/>
        </w:rPr>
      </w:pPr>
    </w:p>
    <w:tbl>
      <w:tblPr>
        <w:tblW w:w="83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5496"/>
      </w:tblGrid>
      <w:tr w:rsidR="00F91247" w:rsidRPr="00764D51" w:rsidTr="00C427A3">
        <w:trPr>
          <w:trHeight w:val="216"/>
        </w:trPr>
        <w:tc>
          <w:tcPr>
            <w:tcW w:w="2835" w:type="dxa"/>
            <w:vAlign w:val="center"/>
          </w:tcPr>
          <w:p w:rsidR="00F91247" w:rsidRPr="004B4C7D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  <w:vAlign w:val="bottom"/>
          </w:tcPr>
          <w:p w:rsidR="00F91247" w:rsidRPr="00FA3BF0" w:rsidRDefault="00F91247" w:rsidP="00C427A3">
            <w:pPr>
              <w:pStyle w:val="a9"/>
              <w:spacing w:line="48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3C499F" w:rsidTr="00C427A3">
        <w:trPr>
          <w:trHeight w:val="216"/>
        </w:trPr>
        <w:tc>
          <w:tcPr>
            <w:tcW w:w="2835" w:type="dxa"/>
          </w:tcPr>
          <w:p w:rsidR="00F91247" w:rsidRPr="003C6BEE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Pr="003C6BEE" w:rsidRDefault="00F91247" w:rsidP="00C427A3">
            <w:pPr>
              <w:pStyle w:val="a9"/>
              <w:spacing w:line="480" w:lineRule="auto"/>
              <w:ind w:left="736" w:hanging="736"/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764D51" w:rsidTr="00C427A3">
        <w:trPr>
          <w:trHeight w:val="216"/>
        </w:trPr>
        <w:tc>
          <w:tcPr>
            <w:tcW w:w="2835" w:type="dxa"/>
          </w:tcPr>
          <w:p w:rsidR="00F91247" w:rsidRPr="003C6BEE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C427A3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</w:rPr>
            </w:pPr>
          </w:p>
        </w:tc>
      </w:tr>
      <w:tr w:rsidR="00F91247" w:rsidRPr="00764D51" w:rsidTr="00C427A3">
        <w:trPr>
          <w:trHeight w:val="216"/>
        </w:trPr>
        <w:tc>
          <w:tcPr>
            <w:tcW w:w="2835" w:type="dxa"/>
          </w:tcPr>
          <w:p w:rsidR="00F91247" w:rsidRPr="003C6BEE" w:rsidRDefault="00F91247" w:rsidP="00C427A3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C427A3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  <w:lang w:val="hy-AM"/>
              </w:rPr>
            </w:pPr>
          </w:p>
        </w:tc>
      </w:tr>
    </w:tbl>
    <w:p w:rsidR="008B007B" w:rsidRDefault="008B007B" w:rsidP="00EB7701">
      <w:pPr>
        <w:spacing w:before="100" w:beforeAutospacing="1" w:after="100" w:afterAutospacing="1" w:line="240" w:lineRule="auto"/>
      </w:pPr>
    </w:p>
    <w:sectPr w:rsidR="008B007B" w:rsidSect="009F6BE2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D6C"/>
    <w:multiLevelType w:val="hybridMultilevel"/>
    <w:tmpl w:val="3A12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DDE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F13F63"/>
    <w:multiLevelType w:val="hybridMultilevel"/>
    <w:tmpl w:val="D35ADE26"/>
    <w:lvl w:ilvl="0" w:tplc="E35E39A4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41A37D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5DC0862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A0041CD"/>
    <w:multiLevelType w:val="hybridMultilevel"/>
    <w:tmpl w:val="0F129624"/>
    <w:lvl w:ilvl="0" w:tplc="A6C8B8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98A6E0A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8FB2FCA"/>
    <w:multiLevelType w:val="hybridMultilevel"/>
    <w:tmpl w:val="A67098DE"/>
    <w:lvl w:ilvl="0" w:tplc="B39CE22E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2863F52"/>
    <w:multiLevelType w:val="hybridMultilevel"/>
    <w:tmpl w:val="EC08A1AA"/>
    <w:lvl w:ilvl="0" w:tplc="DEA28432">
      <w:start w:val="3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97"/>
    <w:rsid w:val="000303A4"/>
    <w:rsid w:val="00033D8D"/>
    <w:rsid w:val="000925FB"/>
    <w:rsid w:val="000C35F0"/>
    <w:rsid w:val="00122C9B"/>
    <w:rsid w:val="00160DF4"/>
    <w:rsid w:val="0019612A"/>
    <w:rsid w:val="001A56FC"/>
    <w:rsid w:val="002E022B"/>
    <w:rsid w:val="002F3CDA"/>
    <w:rsid w:val="003C499F"/>
    <w:rsid w:val="003C6BEE"/>
    <w:rsid w:val="005249EE"/>
    <w:rsid w:val="00536A97"/>
    <w:rsid w:val="005E6524"/>
    <w:rsid w:val="00622E4C"/>
    <w:rsid w:val="006823C1"/>
    <w:rsid w:val="006B30E8"/>
    <w:rsid w:val="006C2463"/>
    <w:rsid w:val="006C2962"/>
    <w:rsid w:val="006E37AE"/>
    <w:rsid w:val="008637D8"/>
    <w:rsid w:val="00873BB3"/>
    <w:rsid w:val="008B007B"/>
    <w:rsid w:val="009F6BE2"/>
    <w:rsid w:val="00A42DA6"/>
    <w:rsid w:val="00B976AA"/>
    <w:rsid w:val="00BE391B"/>
    <w:rsid w:val="00C353BC"/>
    <w:rsid w:val="00C427A3"/>
    <w:rsid w:val="00C5176A"/>
    <w:rsid w:val="00D40A32"/>
    <w:rsid w:val="00D77CB7"/>
    <w:rsid w:val="00E722BD"/>
    <w:rsid w:val="00EB7701"/>
    <w:rsid w:val="00F11F81"/>
    <w:rsid w:val="00F74170"/>
    <w:rsid w:val="00F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E42FD"/>
  <w15:chartTrackingRefBased/>
  <w15:docId w15:val="{0D3EEB33-2C09-46B4-B6E5-F8AE13F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2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9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2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9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C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962"/>
    <w:rPr>
      <w:b/>
      <w:bCs/>
    </w:rPr>
  </w:style>
  <w:style w:type="paragraph" w:styleId="a5">
    <w:name w:val="Body Text"/>
    <w:basedOn w:val="a"/>
    <w:link w:val="a6"/>
    <w:rsid w:val="006E37A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6E37A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73BB3"/>
    <w:pPr>
      <w:ind w:left="720"/>
      <w:contextualSpacing/>
    </w:pPr>
  </w:style>
  <w:style w:type="character" w:customStyle="1" w:styleId="a8">
    <w:name w:val="Нижний колонтитул Знак"/>
    <w:link w:val="a9"/>
    <w:uiPriority w:val="99"/>
    <w:rsid w:val="00F91247"/>
    <w:rPr>
      <w:lang w:eastAsia="ru-RU"/>
    </w:rPr>
  </w:style>
  <w:style w:type="paragraph" w:styleId="a9">
    <w:name w:val="footer"/>
    <w:basedOn w:val="a"/>
    <w:link w:val="a8"/>
    <w:uiPriority w:val="99"/>
    <w:rsid w:val="00F9124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1247"/>
  </w:style>
  <w:style w:type="character" w:styleId="aa">
    <w:name w:val="Emphasis"/>
    <w:qFormat/>
    <w:rsid w:val="00F91247"/>
    <w:rPr>
      <w:i/>
      <w:iCs/>
    </w:rPr>
  </w:style>
  <w:style w:type="paragraph" w:styleId="2">
    <w:name w:val="Body Text 2"/>
    <w:basedOn w:val="a"/>
    <w:link w:val="20"/>
    <w:uiPriority w:val="99"/>
    <w:unhideWhenUsed/>
    <w:rsid w:val="008637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637D8"/>
  </w:style>
  <w:style w:type="paragraph" w:styleId="31">
    <w:name w:val="Body Text Indent 3"/>
    <w:basedOn w:val="a"/>
    <w:link w:val="32"/>
    <w:uiPriority w:val="99"/>
    <w:semiHidden/>
    <w:unhideWhenUsed/>
    <w:rsid w:val="001961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9612A"/>
    <w:rPr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3C499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C499F"/>
  </w:style>
  <w:style w:type="paragraph" w:styleId="ad">
    <w:name w:val="Balloon Text"/>
    <w:basedOn w:val="a"/>
    <w:link w:val="ae"/>
    <w:uiPriority w:val="99"/>
    <w:semiHidden/>
    <w:unhideWhenUsed/>
    <w:rsid w:val="00BE391B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BE391B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72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3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2020-04-02T14:54:00Z</dcterms:created>
  <dcterms:modified xsi:type="dcterms:W3CDTF">2020-04-29T12:30:00Z</dcterms:modified>
</cp:coreProperties>
</file>